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505987" w:rsidRPr="00505987" w:rsidRDefault="008A751A" w:rsidP="00505987">
            <w:pPr>
              <w:jc w:val="center"/>
              <w:rPr>
                <w:rFonts w:ascii="Times New Roman" w:hAnsi="Times New Roman" w:cs="Times New Roman"/>
                <w:sz w:val="28"/>
                <w:szCs w:val="28"/>
              </w:rPr>
            </w:pPr>
            <w:r w:rsidRPr="006F06E0">
              <w:rPr>
                <w:rFonts w:ascii="Times New Roman" w:hAnsi="Times New Roman"/>
                <w:iCs/>
                <w:sz w:val="28"/>
                <w:szCs w:val="28"/>
              </w:rPr>
              <w:t xml:space="preserve">Проект </w:t>
            </w:r>
            <w:r w:rsidR="008E262F" w:rsidRPr="008E262F">
              <w:rPr>
                <w:rFonts w:ascii="Times New Roman" w:hAnsi="Times New Roman"/>
                <w:color w:val="000000" w:themeColor="text1"/>
                <w:sz w:val="28"/>
                <w:szCs w:val="28"/>
              </w:rPr>
              <w:t>решения городской Думы муниципального образования городской округ город-герой Новороссийск Краснодарского края «Об утверждении Правил благоустройства территории муниципального образования город-герой Новороссийск и признании утратившими силу некоторых решений городской Думы муниципального</w:t>
            </w:r>
            <w:r w:rsidR="008E262F" w:rsidRPr="008E262F">
              <w:rPr>
                <w:rFonts w:ascii="Times New Roman" w:hAnsi="Times New Roman"/>
                <w:color w:val="000000" w:themeColor="text1"/>
                <w:sz w:val="28"/>
                <w:szCs w:val="28"/>
              </w:rPr>
              <w:t xml:space="preserve"> образования город Новороссийск</w:t>
            </w:r>
            <w:r w:rsidR="001F7225" w:rsidRPr="008E262F">
              <w:rPr>
                <w:rFonts w:ascii="Times New Roman" w:hAnsi="Times New Roman"/>
                <w:sz w:val="28"/>
                <w:szCs w:val="28"/>
              </w:rPr>
              <w:t>»</w:t>
            </w:r>
          </w:p>
          <w:p w:rsidR="00344AF6" w:rsidRPr="00344AF6" w:rsidRDefault="00344AF6" w:rsidP="004677C8">
            <w:pPr>
              <w:pStyle w:val="ConsPlusNonformat"/>
              <w:jc w:val="center"/>
              <w:rPr>
                <w:rFonts w:ascii="Times New Roman" w:hAnsi="Times New Roman" w:cs="Times New Roman"/>
                <w:sz w:val="28"/>
                <w:szCs w:val="28"/>
              </w:rPr>
            </w:pPr>
          </w:p>
          <w:p w:rsidR="00045209" w:rsidRPr="00D71347" w:rsidRDefault="00045209" w:rsidP="004677C8">
            <w:pPr>
              <w:pStyle w:val="ConsPlusNonformat"/>
              <w:jc w:val="center"/>
              <w:rPr>
                <w:rFonts w:ascii="Times New Roman" w:hAnsi="Times New Roman" w:cs="Times New Roman"/>
                <w:sz w:val="28"/>
                <w:szCs w:val="28"/>
              </w:rPr>
            </w:pPr>
            <w:r w:rsidRPr="00D71347">
              <w:rPr>
                <w:rFonts w:ascii="Times New Roman" w:hAnsi="Times New Roman" w:cs="Times New Roman"/>
                <w:sz w:val="24"/>
                <w:szCs w:val="24"/>
              </w:rPr>
              <w:t>Пожалуйста, заполните и направьте данную форму по электронной почте на</w:t>
            </w:r>
          </w:p>
          <w:p w:rsidR="00391386" w:rsidRPr="00D71347"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D71347">
              <w:rPr>
                <w:rFonts w:ascii="Times New Roman" w:hAnsi="Times New Roman" w:cs="Times New Roman"/>
                <w:sz w:val="24"/>
                <w:szCs w:val="24"/>
              </w:rPr>
              <w:t xml:space="preserve">адрес: </w:t>
            </w:r>
            <w:proofErr w:type="spellStart"/>
            <w:r w:rsidR="00E73D9D" w:rsidRPr="00D71347">
              <w:rPr>
                <w:rFonts w:ascii="Times New Roman" w:hAnsi="Times New Roman" w:cs="Times New Roman"/>
                <w:sz w:val="24"/>
                <w:szCs w:val="24"/>
              </w:rPr>
              <w:t>novmsp</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mo</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novorossiysk</w:t>
            </w:r>
            <w:proofErr w:type="spellEnd"/>
            <w:r w:rsidR="00FC3B8F" w:rsidRPr="00D71347">
              <w:rPr>
                <w:rFonts w:ascii="Times New Roman" w:hAnsi="Times New Roman" w:cs="Times New Roman"/>
                <w:sz w:val="24"/>
                <w:szCs w:val="24"/>
              </w:rPr>
              <w:t>.</w:t>
            </w:r>
            <w:proofErr w:type="spellStart"/>
            <w:r w:rsidR="00FC3B8F" w:rsidRPr="00D71347">
              <w:rPr>
                <w:rFonts w:ascii="Times New Roman" w:hAnsi="Times New Roman" w:cs="Times New Roman"/>
                <w:sz w:val="24"/>
                <w:szCs w:val="24"/>
                <w:lang w:val="en-US"/>
              </w:rPr>
              <w:t>ru</w:t>
            </w:r>
            <w:proofErr w:type="spellEnd"/>
            <w:r w:rsidR="00391386" w:rsidRPr="00D71347">
              <w:rPr>
                <w:rFonts w:ascii="Times New Roman" w:hAnsi="Times New Roman" w:cs="Times New Roman"/>
                <w:sz w:val="24"/>
                <w:szCs w:val="24"/>
              </w:rPr>
              <w:t xml:space="preserve"> не позднее </w:t>
            </w:r>
            <w:r w:rsidR="008E262F">
              <w:rPr>
                <w:rFonts w:ascii="Times New Roman" w:hAnsi="Times New Roman" w:cs="Times New Roman"/>
                <w:sz w:val="24"/>
                <w:szCs w:val="24"/>
              </w:rPr>
              <w:t>29</w:t>
            </w:r>
            <w:bookmarkStart w:id="1" w:name="_GoBack"/>
            <w:bookmarkEnd w:id="1"/>
            <w:r w:rsidR="00505987">
              <w:rPr>
                <w:rFonts w:ascii="Times New Roman" w:hAnsi="Times New Roman" w:cs="Times New Roman"/>
                <w:sz w:val="24"/>
                <w:szCs w:val="24"/>
              </w:rPr>
              <w:t>.</w:t>
            </w:r>
            <w:r w:rsidR="001F7225">
              <w:rPr>
                <w:rFonts w:ascii="Times New Roman" w:hAnsi="Times New Roman" w:cs="Times New Roman"/>
                <w:sz w:val="24"/>
                <w:szCs w:val="24"/>
              </w:rPr>
              <w:t>07</w:t>
            </w:r>
            <w:r w:rsidR="007130AB">
              <w:rPr>
                <w:rFonts w:ascii="Times New Roman" w:hAnsi="Times New Roman" w:cs="Times New Roman"/>
                <w:sz w:val="24"/>
                <w:szCs w:val="24"/>
              </w:rPr>
              <w:t>.2025</w:t>
            </w:r>
            <w:r w:rsidR="00391386" w:rsidRPr="00D71347">
              <w:rPr>
                <w:rFonts w:ascii="Times New Roman" w:hAnsi="Times New Roman" w:cs="Times New Roman"/>
                <w:sz w:val="24"/>
                <w:szCs w:val="24"/>
              </w:rPr>
              <w:t xml:space="preserve"> г</w:t>
            </w:r>
            <w:r w:rsidRPr="00D71347">
              <w:rPr>
                <w:rFonts w:ascii="Times New Roman" w:hAnsi="Times New Roman" w:cs="Times New Roman"/>
                <w:sz w:val="24"/>
                <w:szCs w:val="24"/>
              </w:rPr>
              <w:t xml:space="preserve">.  </w:t>
            </w:r>
          </w:p>
          <w:p w:rsidR="00045209" w:rsidRPr="00D71347" w:rsidRDefault="00045209"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З</w:t>
            </w:r>
            <w:r w:rsidR="00391386" w:rsidRPr="00D71347">
              <w:rPr>
                <w:rFonts w:ascii="Times New Roman" w:hAnsi="Times New Roman" w:cs="Times New Roman"/>
                <w:sz w:val="24"/>
                <w:szCs w:val="24"/>
              </w:rPr>
              <w:t xml:space="preserve">амечания и </w:t>
            </w:r>
            <w:r w:rsidRPr="00D71347">
              <w:rPr>
                <w:rFonts w:ascii="Times New Roman" w:hAnsi="Times New Roman" w:cs="Times New Roman"/>
                <w:sz w:val="24"/>
                <w:szCs w:val="24"/>
              </w:rPr>
              <w:t>(или) предложения, направленные</w:t>
            </w:r>
          </w:p>
          <w:p w:rsidR="00045209" w:rsidRPr="00D71347" w:rsidRDefault="00391386"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 xml:space="preserve">после </w:t>
            </w:r>
            <w:r w:rsidR="00045209" w:rsidRPr="00D71347">
              <w:rPr>
                <w:rFonts w:ascii="Times New Roman" w:hAnsi="Times New Roman" w:cs="Times New Roman"/>
                <w:sz w:val="24"/>
                <w:szCs w:val="24"/>
              </w:rPr>
              <w:t>указанного</w:t>
            </w:r>
            <w:r w:rsidRPr="00D71347">
              <w:rPr>
                <w:rFonts w:ascii="Times New Roman" w:hAnsi="Times New Roman" w:cs="Times New Roman"/>
                <w:sz w:val="24"/>
                <w:szCs w:val="24"/>
              </w:rPr>
              <w:t xml:space="preserve"> срока, а </w:t>
            </w:r>
            <w:r w:rsidR="00045209" w:rsidRPr="00D71347">
              <w:rPr>
                <w:rFonts w:ascii="Times New Roman" w:hAnsi="Times New Roman" w:cs="Times New Roman"/>
                <w:sz w:val="24"/>
                <w:szCs w:val="24"/>
              </w:rPr>
              <w:t xml:space="preserve">также направленные </w:t>
            </w:r>
            <w:r w:rsidRPr="00D71347">
              <w:rPr>
                <w:rFonts w:ascii="Times New Roman" w:hAnsi="Times New Roman" w:cs="Times New Roman"/>
                <w:sz w:val="24"/>
                <w:szCs w:val="24"/>
              </w:rPr>
              <w:t xml:space="preserve">не в </w:t>
            </w:r>
            <w:r w:rsidR="00045209" w:rsidRPr="00D71347">
              <w:rPr>
                <w:rFonts w:ascii="Times New Roman" w:hAnsi="Times New Roman" w:cs="Times New Roman"/>
                <w:sz w:val="24"/>
                <w:szCs w:val="24"/>
              </w:rPr>
              <w:t>соответствии с</w:t>
            </w:r>
          </w:p>
          <w:p w:rsidR="00045209" w:rsidRPr="00D71347" w:rsidRDefault="00045209" w:rsidP="00045209">
            <w:pPr>
              <w:pStyle w:val="ConsPlusNormal"/>
              <w:jc w:val="center"/>
              <w:rPr>
                <w:rFonts w:ascii="Times New Roman" w:hAnsi="Times New Roman" w:cs="Times New Roman"/>
                <w:bCs/>
                <w:sz w:val="28"/>
                <w:szCs w:val="28"/>
              </w:rPr>
            </w:pPr>
            <w:r w:rsidRPr="00D71347">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gridCol w:w="598"/>
      </w:tblGrid>
      <w:tr w:rsidR="00E73D9D" w:rsidRPr="00FD2BDA" w:rsidTr="003633F5">
        <w:tc>
          <w:tcPr>
            <w:tcW w:w="8900" w:type="dxa"/>
            <w:tcBorders>
              <w:top w:val="single" w:sz="4" w:space="0" w:color="auto"/>
              <w:left w:val="single" w:sz="4" w:space="0" w:color="auto"/>
              <w:bottom w:val="nil"/>
              <w:right w:val="nil"/>
            </w:tcBorders>
          </w:tcPr>
          <w:p w:rsidR="00E73D9D" w:rsidRPr="00E73FDC" w:rsidRDefault="00E73D9D" w:rsidP="003633F5">
            <w:pPr>
              <w:pStyle w:val="ad"/>
              <w:tabs>
                <w:tab w:val="left" w:pos="8441"/>
              </w:tabs>
              <w:rPr>
                <w:rFonts w:ascii="Times New Roman" w:hAnsi="Times New Roman" w:cs="Times New Roman"/>
                <w:sz w:val="28"/>
                <w:szCs w:val="28"/>
              </w:rPr>
            </w:pPr>
            <w:bookmarkStart w:id="2" w:name="Par633"/>
            <w:bookmarkEnd w:id="2"/>
            <w:r w:rsidRPr="00E73FDC">
              <w:rPr>
                <w:rFonts w:ascii="Times New Roman" w:hAnsi="Times New Roman" w:cs="Times New Roman"/>
                <w:sz w:val="28"/>
                <w:szCs w:val="28"/>
              </w:rPr>
              <w:t>Контактная информация</w:t>
            </w:r>
          </w:p>
        </w:tc>
        <w:tc>
          <w:tcPr>
            <w:tcW w:w="598" w:type="dxa"/>
            <w:tcBorders>
              <w:top w:val="single" w:sz="4" w:space="0" w:color="auto"/>
              <w:left w:val="nil"/>
              <w:bottom w:val="nil"/>
            </w:tcBorders>
          </w:tcPr>
          <w:p w:rsidR="00E73D9D" w:rsidRPr="00E73FDC" w:rsidRDefault="00E73D9D" w:rsidP="003633F5">
            <w:pPr>
              <w:pStyle w:val="ad"/>
              <w:rPr>
                <w:rFonts w:ascii="Times New Roman" w:hAnsi="Times New Roman" w:cs="Times New Roman"/>
                <w:sz w:val="28"/>
                <w:szCs w:val="28"/>
              </w:rPr>
            </w:pPr>
            <w:r>
              <w:rPr>
                <w:rFonts w:ascii="Times New Roman" w:hAnsi="Times New Roman" w:cs="Times New Roman"/>
                <w:sz w:val="28"/>
                <w:szCs w:val="28"/>
              </w:rPr>
              <w:t xml:space="preserve">  </w:t>
            </w: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наименование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сфера деятельности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Ф.И.О. контактного лица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номер контактного телефона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адрес электронной почты</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rPr>
          <w:trHeight w:val="94"/>
        </w:trPr>
        <w:tc>
          <w:tcPr>
            <w:tcW w:w="8900" w:type="dxa"/>
            <w:tcBorders>
              <w:top w:val="nil"/>
              <w:left w:val="single" w:sz="4" w:space="0" w:color="auto"/>
              <w:bottom w:val="single" w:sz="4" w:space="0" w:color="auto"/>
              <w:right w:val="nil"/>
            </w:tcBorders>
          </w:tcPr>
          <w:p w:rsidR="00E73D9D" w:rsidRPr="00E73FDC" w:rsidRDefault="00E73D9D" w:rsidP="003633F5">
            <w:pPr>
              <w:pStyle w:val="ad"/>
              <w:tabs>
                <w:tab w:val="left" w:pos="2865"/>
              </w:tabs>
              <w:rPr>
                <w:rFonts w:ascii="Times New Roman" w:hAnsi="Times New Roman" w:cs="Times New Roman"/>
                <w:sz w:val="28"/>
                <w:szCs w:val="28"/>
              </w:rPr>
            </w:pPr>
          </w:p>
        </w:tc>
        <w:tc>
          <w:tcPr>
            <w:tcW w:w="598" w:type="dxa"/>
            <w:tcBorders>
              <w:top w:val="nil"/>
              <w:left w:val="nil"/>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Default="00E73D9D" w:rsidP="003633F5">
            <w:pPr>
              <w:spacing w:after="0" w:line="240" w:lineRule="auto"/>
              <w:ind w:left="-108" w:firstLine="743"/>
              <w:jc w:val="both"/>
              <w:rPr>
                <w:rFonts w:ascii="Times New Roman" w:hAnsi="Times New Roman"/>
                <w:sz w:val="28"/>
                <w:szCs w:val="28"/>
              </w:rPr>
            </w:pPr>
          </w:p>
          <w:p w:rsidR="00E73D9D" w:rsidRPr="00E73FDC" w:rsidRDefault="00E73D9D" w:rsidP="003633F5">
            <w:pPr>
              <w:spacing w:after="0" w:line="240" w:lineRule="auto"/>
              <w:ind w:left="-108" w:firstLine="743"/>
              <w:jc w:val="both"/>
              <w:rPr>
                <w:rFonts w:ascii="Times New Roman" w:hAnsi="Times New Roman"/>
                <w:sz w:val="28"/>
                <w:szCs w:val="28"/>
              </w:rPr>
            </w:pPr>
            <w:r w:rsidRPr="00E73FDC">
              <w:rPr>
                <w:rFonts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E73FDC">
              <w:rPr>
                <w:rFonts w:ascii="Times New Roman" w:hAnsi="Times New Roman"/>
                <w:sz w:val="28"/>
                <w:szCs w:val="28"/>
              </w:rPr>
              <w:t>затратны</w:t>
            </w:r>
            <w:proofErr w:type="spellEnd"/>
            <w:r w:rsidRPr="00E73FDC">
              <w:rPr>
                <w:rFonts w:ascii="Times New Roman" w:hAnsi="Times New Roman"/>
                <w:sz w:val="28"/>
                <w:szCs w:val="28"/>
              </w:rPr>
              <w:t xml:space="preserve"> и (или) более эффективны?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6. Оцените, насколько полно и точно отражены обязанности субъектов правового регулирования, а также насколько точно и недвусмысленно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муниципальные нормативные правовые акты.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имеются ли технические ошибки;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устанавливается ли положениями проекта муниципального нормативного правового акта необоснованное ограничение выбора субъектов </w:t>
            </w:r>
            <w:r w:rsidRPr="00E73FDC">
              <w:rPr>
                <w:rFonts w:ascii="Times New Roman" w:hAnsi="Times New Roman"/>
                <w:sz w:val="28"/>
                <w:szCs w:val="28"/>
              </w:rPr>
              <w:lastRenderedPageBreak/>
              <w:t xml:space="preserve">предпринимательской и иной экономической деятельности существующих или возможных </w:t>
            </w:r>
            <w:proofErr w:type="gramStart"/>
            <w:r w:rsidRPr="00E73FDC">
              <w:rPr>
                <w:rFonts w:ascii="Times New Roman" w:hAnsi="Times New Roman"/>
                <w:sz w:val="28"/>
                <w:szCs w:val="28"/>
              </w:rPr>
              <w:t>поставщиков</w:t>
            </w:r>
            <w:proofErr w:type="gramEnd"/>
            <w:r w:rsidRPr="00E73FDC">
              <w:rPr>
                <w:rFonts w:ascii="Times New Roman" w:hAnsi="Times New Roman"/>
                <w:sz w:val="28"/>
                <w:szCs w:val="28"/>
              </w:rPr>
              <w:t xml:space="preserve"> или потребителей;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rPr>
                <w:rFonts w:ascii="Times New Roman" w:hAnsi="Times New Roman"/>
                <w:sz w:val="28"/>
                <w:szCs w:val="28"/>
              </w:rPr>
            </w:pP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9. Оцените издержки (упущенную выгоду) субъектов предпринимательской и иной экономической деятельности, возникающие при введении предлагаемого правового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Отдельно укажите временные издержки, которые понесут </w:t>
            </w:r>
            <w:proofErr w:type="gramStart"/>
            <w:r w:rsidRPr="00E73FDC">
              <w:rPr>
                <w:rFonts w:ascii="Times New Roman" w:hAnsi="Times New Roman"/>
                <w:sz w:val="28"/>
                <w:szCs w:val="28"/>
              </w:rPr>
              <w:t>субъекты  предпринимательской</w:t>
            </w:r>
            <w:proofErr w:type="gramEnd"/>
            <w:r w:rsidRPr="00E73FDC">
              <w:rPr>
                <w:rFonts w:ascii="Times New Roman" w:hAnsi="Times New Roman"/>
                <w:sz w:val="28"/>
                <w:szCs w:val="28"/>
              </w:rPr>
              <w:t xml:space="preserve">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Предусмотрен ли в нём механизм защиты прав хозяйствующих субъектов?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bl>
    <w:p w:rsidR="00CA1F5C" w:rsidRPr="00895D9D" w:rsidRDefault="00CA1F5C" w:rsidP="002611BC">
      <w:pPr>
        <w:pStyle w:val="ConsPlusNormal"/>
        <w:jc w:val="both"/>
        <w:rPr>
          <w:rFonts w:ascii="Times New Roman" w:hAnsi="Times New Roman" w:cs="Times New Roman"/>
          <w:sz w:val="28"/>
          <w:szCs w:val="28"/>
        </w:rPr>
      </w:pPr>
    </w:p>
    <w:sectPr w:rsidR="00CA1F5C" w:rsidRPr="00895D9D" w:rsidSect="003C3086">
      <w:headerReference w:type="default" r:id="rId8"/>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0DD" w:rsidRDefault="004C20DD" w:rsidP="00840B1E">
      <w:pPr>
        <w:spacing w:after="0" w:line="240" w:lineRule="auto"/>
      </w:pPr>
      <w:r>
        <w:separator/>
      </w:r>
    </w:p>
  </w:endnote>
  <w:endnote w:type="continuationSeparator" w:id="0">
    <w:p w:rsidR="004C20DD" w:rsidRDefault="004C20DD"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0DD" w:rsidRDefault="004C20DD" w:rsidP="00840B1E">
      <w:pPr>
        <w:spacing w:after="0" w:line="240" w:lineRule="auto"/>
      </w:pPr>
      <w:r>
        <w:separator/>
      </w:r>
    </w:p>
  </w:footnote>
  <w:footnote w:type="continuationSeparator" w:id="0">
    <w:p w:rsidR="004C20DD" w:rsidRDefault="004C20DD"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E262F">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39FF"/>
    <w:rsid w:val="000074F7"/>
    <w:rsid w:val="00045209"/>
    <w:rsid w:val="00050277"/>
    <w:rsid w:val="00060C36"/>
    <w:rsid w:val="00063C8A"/>
    <w:rsid w:val="000706D4"/>
    <w:rsid w:val="000754A6"/>
    <w:rsid w:val="00085C33"/>
    <w:rsid w:val="000949E2"/>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927A1"/>
    <w:rsid w:val="001A13F7"/>
    <w:rsid w:val="001A2851"/>
    <w:rsid w:val="001B26CA"/>
    <w:rsid w:val="001B2811"/>
    <w:rsid w:val="001B422A"/>
    <w:rsid w:val="001C1B17"/>
    <w:rsid w:val="001E2545"/>
    <w:rsid w:val="001E2783"/>
    <w:rsid w:val="001E581F"/>
    <w:rsid w:val="001F7225"/>
    <w:rsid w:val="00202219"/>
    <w:rsid w:val="002142CE"/>
    <w:rsid w:val="0022042D"/>
    <w:rsid w:val="00227152"/>
    <w:rsid w:val="00240607"/>
    <w:rsid w:val="002457DB"/>
    <w:rsid w:val="002611BC"/>
    <w:rsid w:val="0026767F"/>
    <w:rsid w:val="00273A6E"/>
    <w:rsid w:val="00283205"/>
    <w:rsid w:val="00292DB4"/>
    <w:rsid w:val="002943EA"/>
    <w:rsid w:val="002A7755"/>
    <w:rsid w:val="002B394F"/>
    <w:rsid w:val="002B5FC5"/>
    <w:rsid w:val="002C04D6"/>
    <w:rsid w:val="002C6325"/>
    <w:rsid w:val="002C6CA6"/>
    <w:rsid w:val="002D011C"/>
    <w:rsid w:val="002D6297"/>
    <w:rsid w:val="003019C2"/>
    <w:rsid w:val="003238C7"/>
    <w:rsid w:val="0033084A"/>
    <w:rsid w:val="00333FB4"/>
    <w:rsid w:val="003420CF"/>
    <w:rsid w:val="00343B3A"/>
    <w:rsid w:val="00344AF6"/>
    <w:rsid w:val="00356529"/>
    <w:rsid w:val="00374A50"/>
    <w:rsid w:val="00386E4D"/>
    <w:rsid w:val="00391386"/>
    <w:rsid w:val="003A677B"/>
    <w:rsid w:val="003C3086"/>
    <w:rsid w:val="003D49AF"/>
    <w:rsid w:val="003D6E71"/>
    <w:rsid w:val="003E62FE"/>
    <w:rsid w:val="0041541F"/>
    <w:rsid w:val="00422B79"/>
    <w:rsid w:val="00425876"/>
    <w:rsid w:val="00426669"/>
    <w:rsid w:val="00442AAE"/>
    <w:rsid w:val="004677C8"/>
    <w:rsid w:val="0047469D"/>
    <w:rsid w:val="00485C09"/>
    <w:rsid w:val="00494D0E"/>
    <w:rsid w:val="004A7B01"/>
    <w:rsid w:val="004C20DD"/>
    <w:rsid w:val="004C354E"/>
    <w:rsid w:val="004F35D1"/>
    <w:rsid w:val="005012C4"/>
    <w:rsid w:val="00505987"/>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BBF"/>
    <w:rsid w:val="006C6F11"/>
    <w:rsid w:val="006C78F5"/>
    <w:rsid w:val="006F1D4F"/>
    <w:rsid w:val="006F6D95"/>
    <w:rsid w:val="00707F4D"/>
    <w:rsid w:val="007130AB"/>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A751A"/>
    <w:rsid w:val="008B2030"/>
    <w:rsid w:val="008C00F0"/>
    <w:rsid w:val="008C1B8B"/>
    <w:rsid w:val="008E262F"/>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241AC"/>
    <w:rsid w:val="00A31A18"/>
    <w:rsid w:val="00A31F08"/>
    <w:rsid w:val="00A45442"/>
    <w:rsid w:val="00A670C2"/>
    <w:rsid w:val="00A753D7"/>
    <w:rsid w:val="00A7797E"/>
    <w:rsid w:val="00A933DA"/>
    <w:rsid w:val="00AA0803"/>
    <w:rsid w:val="00AB2F9A"/>
    <w:rsid w:val="00AB4ADE"/>
    <w:rsid w:val="00AC0136"/>
    <w:rsid w:val="00AC4C4A"/>
    <w:rsid w:val="00AD5263"/>
    <w:rsid w:val="00AF48B8"/>
    <w:rsid w:val="00B002FC"/>
    <w:rsid w:val="00B00F80"/>
    <w:rsid w:val="00B044AC"/>
    <w:rsid w:val="00B16014"/>
    <w:rsid w:val="00B21C9D"/>
    <w:rsid w:val="00B23F96"/>
    <w:rsid w:val="00B51F58"/>
    <w:rsid w:val="00B606F2"/>
    <w:rsid w:val="00B64B45"/>
    <w:rsid w:val="00B8026F"/>
    <w:rsid w:val="00B819BD"/>
    <w:rsid w:val="00B82BAF"/>
    <w:rsid w:val="00B910CD"/>
    <w:rsid w:val="00B9460E"/>
    <w:rsid w:val="00BB2176"/>
    <w:rsid w:val="00BE5D75"/>
    <w:rsid w:val="00BF03BC"/>
    <w:rsid w:val="00C017A3"/>
    <w:rsid w:val="00C67E56"/>
    <w:rsid w:val="00C71498"/>
    <w:rsid w:val="00C868B5"/>
    <w:rsid w:val="00C95FB5"/>
    <w:rsid w:val="00CA1F5C"/>
    <w:rsid w:val="00CA3F9F"/>
    <w:rsid w:val="00CA4319"/>
    <w:rsid w:val="00CC31C3"/>
    <w:rsid w:val="00CC4614"/>
    <w:rsid w:val="00CC47EA"/>
    <w:rsid w:val="00CC4F5A"/>
    <w:rsid w:val="00CD25B9"/>
    <w:rsid w:val="00CD34F7"/>
    <w:rsid w:val="00CF3880"/>
    <w:rsid w:val="00CF50BC"/>
    <w:rsid w:val="00D42733"/>
    <w:rsid w:val="00D46B99"/>
    <w:rsid w:val="00D71347"/>
    <w:rsid w:val="00D94C19"/>
    <w:rsid w:val="00D96429"/>
    <w:rsid w:val="00D97098"/>
    <w:rsid w:val="00DC086F"/>
    <w:rsid w:val="00DE7E98"/>
    <w:rsid w:val="00E04A90"/>
    <w:rsid w:val="00E10A5F"/>
    <w:rsid w:val="00E12C50"/>
    <w:rsid w:val="00E16FEF"/>
    <w:rsid w:val="00E27428"/>
    <w:rsid w:val="00E3096A"/>
    <w:rsid w:val="00E36422"/>
    <w:rsid w:val="00E44B18"/>
    <w:rsid w:val="00E659FD"/>
    <w:rsid w:val="00E669E1"/>
    <w:rsid w:val="00E72288"/>
    <w:rsid w:val="00E73D9D"/>
    <w:rsid w:val="00E80251"/>
    <w:rsid w:val="00E81BE7"/>
    <w:rsid w:val="00E82E87"/>
    <w:rsid w:val="00EC603E"/>
    <w:rsid w:val="00EC6C47"/>
    <w:rsid w:val="00ED4B96"/>
    <w:rsid w:val="00F106AC"/>
    <w:rsid w:val="00F31401"/>
    <w:rsid w:val="00F33D2A"/>
    <w:rsid w:val="00F34C4A"/>
    <w:rsid w:val="00F46CFC"/>
    <w:rsid w:val="00F67BE4"/>
    <w:rsid w:val="00F76B16"/>
    <w:rsid w:val="00F77767"/>
    <w:rsid w:val="00F84BD7"/>
    <w:rsid w:val="00F90A43"/>
    <w:rsid w:val="00F95A81"/>
    <w:rsid w:val="00FC19C8"/>
    <w:rsid w:val="00FC3B8F"/>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0"/>
    <w:qFormat/>
    <w:rsid w:val="00F95A81"/>
    <w:pPr>
      <w:keepNext w:val="0"/>
      <w:keepLines w:val="0"/>
      <w:widowControl w:val="0"/>
      <w:autoSpaceDE w:val="0"/>
      <w:autoSpaceDN w:val="0"/>
      <w:adjustRightInd w:val="0"/>
      <w:spacing w:before="0" w:line="240" w:lineRule="auto"/>
      <w:ind w:right="-286"/>
      <w:jc w:val="both"/>
      <w:outlineLvl w:val="1"/>
    </w:pPr>
    <w:rPr>
      <w:rFonts w:ascii="Arial" w:eastAsia="Times New Roman"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paragraph" w:customStyle="1" w:styleId="ad">
    <w:name w:val="Нормальный (таблица)"/>
    <w:basedOn w:val="a"/>
    <w:next w:val="a"/>
    <w:uiPriority w:val="99"/>
    <w:rsid w:val="00E73D9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rsid w:val="00F95A81"/>
    <w:rPr>
      <w:rFonts w:ascii="Arial" w:eastAsia="Times New Roman" w:hAnsi="Arial" w:cs="Times New Roman"/>
      <w:sz w:val="24"/>
      <w:szCs w:val="24"/>
      <w:lang w:val="x-none" w:eastAsia="x-none"/>
    </w:rPr>
  </w:style>
  <w:style w:type="character" w:customStyle="1" w:styleId="10">
    <w:name w:val="Заголовок 1 Знак"/>
    <w:basedOn w:val="a0"/>
    <w:link w:val="1"/>
    <w:uiPriority w:val="9"/>
    <w:rsid w:val="00F95A81"/>
    <w:rPr>
      <w:rFonts w:asciiTheme="majorHAnsi" w:eastAsiaTheme="majorEastAsia" w:hAnsiTheme="majorHAnsi" w:cstheme="majorBidi"/>
      <w:color w:val="365F91" w:themeColor="accent1" w:themeShade="BF"/>
      <w:sz w:val="32"/>
      <w:szCs w:val="32"/>
    </w:rPr>
  </w:style>
  <w:style w:type="character" w:customStyle="1" w:styleId="3">
    <w:name w:val="Основной шрифт абзаца3"/>
    <w:rsid w:val="003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992F6-2CFA-4A86-8EB2-2A061800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Geychenko</cp:lastModifiedBy>
  <cp:revision>55</cp:revision>
  <dcterms:created xsi:type="dcterms:W3CDTF">2023-04-12T09:11:00Z</dcterms:created>
  <dcterms:modified xsi:type="dcterms:W3CDTF">2025-07-16T09:52:00Z</dcterms:modified>
</cp:coreProperties>
</file>